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A38D" w14:textId="1BD90340" w:rsidR="0084698D" w:rsidRPr="00006AB5" w:rsidRDefault="00D31A1E" w:rsidP="009A47B2">
      <w:pPr>
        <w:spacing w:after="240"/>
        <w:jc w:val="center"/>
        <w:rPr>
          <w:rFonts w:ascii="Arial" w:hAnsi="Arial" w:cs="Arial"/>
          <w:b/>
          <w:sz w:val="30"/>
          <w:szCs w:val="30"/>
        </w:rPr>
      </w:pPr>
      <w:bookmarkStart w:id="0" w:name="_Hlk508973585"/>
      <w:bookmarkEnd w:id="0"/>
      <w:r>
        <w:rPr>
          <w:rFonts w:ascii="Arial" w:hAnsi="Arial" w:cs="Arial"/>
          <w:b/>
          <w:sz w:val="30"/>
          <w:szCs w:val="30"/>
        </w:rPr>
        <w:t>The t</w:t>
      </w:r>
      <w:r w:rsidR="009A47B2" w:rsidRPr="00006AB5">
        <w:rPr>
          <w:rFonts w:ascii="Arial" w:hAnsi="Arial" w:cs="Arial"/>
          <w:b/>
          <w:sz w:val="30"/>
          <w:szCs w:val="30"/>
        </w:rPr>
        <w:t xml:space="preserve">itle </w:t>
      </w:r>
      <w:r>
        <w:rPr>
          <w:rFonts w:ascii="Arial" w:hAnsi="Arial" w:cs="Arial"/>
          <w:b/>
          <w:sz w:val="30"/>
          <w:szCs w:val="30"/>
        </w:rPr>
        <w:t>s</w:t>
      </w:r>
      <w:r w:rsidR="009A47B2" w:rsidRPr="00006AB5">
        <w:rPr>
          <w:rFonts w:ascii="Arial" w:hAnsi="Arial" w:cs="Arial"/>
          <w:b/>
          <w:sz w:val="30"/>
          <w:szCs w:val="30"/>
        </w:rPr>
        <w:t>ho</w:t>
      </w:r>
      <w:r>
        <w:rPr>
          <w:rFonts w:ascii="Arial" w:hAnsi="Arial" w:cs="Arial"/>
          <w:b/>
          <w:sz w:val="30"/>
          <w:szCs w:val="30"/>
        </w:rPr>
        <w:t>uld</w:t>
      </w:r>
      <w:r w:rsidR="009A47B2" w:rsidRPr="00006AB5">
        <w:rPr>
          <w:rFonts w:ascii="Arial" w:hAnsi="Arial" w:cs="Arial"/>
          <w:b/>
          <w:sz w:val="30"/>
          <w:szCs w:val="30"/>
        </w:rPr>
        <w:t xml:space="preserve"> </w:t>
      </w:r>
      <w:r>
        <w:rPr>
          <w:rFonts w:ascii="Arial" w:hAnsi="Arial" w:cs="Arial"/>
          <w:b/>
          <w:sz w:val="30"/>
          <w:szCs w:val="30"/>
        </w:rPr>
        <w:t>b</w:t>
      </w:r>
      <w:r w:rsidR="009A47B2" w:rsidRPr="00006AB5">
        <w:rPr>
          <w:rFonts w:ascii="Arial" w:hAnsi="Arial" w:cs="Arial"/>
          <w:b/>
          <w:sz w:val="30"/>
          <w:szCs w:val="30"/>
        </w:rPr>
        <w:t xml:space="preserve">e in </w:t>
      </w:r>
      <w:r>
        <w:rPr>
          <w:rFonts w:ascii="Arial" w:hAnsi="Arial" w:cs="Arial"/>
          <w:b/>
          <w:sz w:val="30"/>
          <w:szCs w:val="30"/>
        </w:rPr>
        <w:t>b</w:t>
      </w:r>
      <w:r w:rsidR="009A47B2" w:rsidRPr="00006AB5">
        <w:rPr>
          <w:rFonts w:ascii="Arial" w:hAnsi="Arial" w:cs="Arial"/>
          <w:b/>
          <w:sz w:val="30"/>
          <w:szCs w:val="30"/>
        </w:rPr>
        <w:t xml:space="preserve">old, </w:t>
      </w:r>
      <w:bookmarkStart w:id="1" w:name="_Hlk508972525"/>
      <w:r>
        <w:rPr>
          <w:rFonts w:ascii="Arial" w:hAnsi="Arial" w:cs="Arial"/>
          <w:b/>
          <w:sz w:val="30"/>
          <w:szCs w:val="30"/>
        </w:rPr>
        <w:t>A</w:t>
      </w:r>
      <w:r w:rsidR="00006AB5">
        <w:rPr>
          <w:rFonts w:ascii="Arial" w:hAnsi="Arial" w:cs="Arial"/>
          <w:b/>
          <w:sz w:val="30"/>
          <w:szCs w:val="30"/>
        </w:rPr>
        <w:t>rial/Sans Serif</w:t>
      </w:r>
      <w:bookmarkEnd w:id="1"/>
      <w:r w:rsidR="007416C5" w:rsidRPr="00006AB5">
        <w:rPr>
          <w:rFonts w:ascii="Arial" w:hAnsi="Arial" w:cs="Arial"/>
          <w:b/>
          <w:sz w:val="30"/>
          <w:szCs w:val="30"/>
        </w:rPr>
        <w:t xml:space="preserve">, </w:t>
      </w:r>
      <w:r w:rsidR="009A47B2" w:rsidRPr="00006AB5">
        <w:rPr>
          <w:rFonts w:ascii="Arial" w:hAnsi="Arial" w:cs="Arial"/>
          <w:b/>
          <w:sz w:val="30"/>
          <w:szCs w:val="30"/>
        </w:rPr>
        <w:t>15-</w:t>
      </w:r>
      <w:r>
        <w:rPr>
          <w:rFonts w:ascii="Arial" w:hAnsi="Arial" w:cs="Arial"/>
          <w:b/>
          <w:sz w:val="30"/>
          <w:szCs w:val="30"/>
        </w:rPr>
        <w:t>p</w:t>
      </w:r>
      <w:r w:rsidR="009A47B2" w:rsidRPr="00006AB5">
        <w:rPr>
          <w:rFonts w:ascii="Arial" w:hAnsi="Arial" w:cs="Arial"/>
          <w:b/>
          <w:sz w:val="30"/>
          <w:szCs w:val="30"/>
        </w:rPr>
        <w:t xml:space="preserve">oint </w:t>
      </w:r>
      <w:r>
        <w:rPr>
          <w:rFonts w:ascii="Arial" w:hAnsi="Arial" w:cs="Arial"/>
          <w:b/>
          <w:sz w:val="30"/>
          <w:szCs w:val="30"/>
        </w:rPr>
        <w:t>t</w:t>
      </w:r>
      <w:r w:rsidR="009A47B2" w:rsidRPr="00006AB5">
        <w:rPr>
          <w:rFonts w:ascii="Arial" w:hAnsi="Arial" w:cs="Arial"/>
          <w:b/>
          <w:sz w:val="30"/>
          <w:szCs w:val="30"/>
        </w:rPr>
        <w:t>ype</w:t>
      </w:r>
      <w:r>
        <w:rPr>
          <w:rFonts w:ascii="Arial" w:hAnsi="Arial" w:cs="Arial"/>
          <w:b/>
          <w:sz w:val="30"/>
          <w:szCs w:val="30"/>
        </w:rPr>
        <w:t>,</w:t>
      </w:r>
      <w:r w:rsidR="009A47B2" w:rsidRPr="00006AB5">
        <w:rPr>
          <w:rFonts w:ascii="Arial" w:hAnsi="Arial" w:cs="Arial"/>
          <w:b/>
          <w:sz w:val="30"/>
          <w:szCs w:val="30"/>
        </w:rPr>
        <w:t xml:space="preserve"> </w:t>
      </w:r>
      <w:r>
        <w:rPr>
          <w:rFonts w:ascii="Arial" w:hAnsi="Arial" w:cs="Arial"/>
          <w:b/>
          <w:sz w:val="30"/>
          <w:szCs w:val="30"/>
        </w:rPr>
        <w:t>c</w:t>
      </w:r>
      <w:r w:rsidR="009A47B2" w:rsidRPr="00006AB5">
        <w:rPr>
          <w:rFonts w:ascii="Arial" w:hAnsi="Arial" w:cs="Arial"/>
          <w:b/>
          <w:sz w:val="30"/>
          <w:szCs w:val="30"/>
        </w:rPr>
        <w:t xml:space="preserve">entred and no longer than </w:t>
      </w:r>
      <w:r w:rsidR="00F873C5">
        <w:rPr>
          <w:rFonts w:ascii="Arial" w:hAnsi="Arial" w:cs="Arial"/>
          <w:b/>
          <w:sz w:val="30"/>
          <w:szCs w:val="30"/>
        </w:rPr>
        <w:t>two</w:t>
      </w:r>
      <w:bookmarkStart w:id="2" w:name="_GoBack"/>
      <w:bookmarkEnd w:id="2"/>
      <w:r w:rsidR="009A47B2" w:rsidRPr="00006AB5">
        <w:rPr>
          <w:rFonts w:ascii="Arial" w:hAnsi="Arial" w:cs="Arial"/>
          <w:b/>
          <w:sz w:val="30"/>
          <w:szCs w:val="30"/>
        </w:rPr>
        <w:t xml:space="preserve"> lines</w:t>
      </w:r>
    </w:p>
    <w:p w14:paraId="0E50A38E" w14:textId="20C2910F" w:rsidR="009A47B2" w:rsidRPr="00006AB5" w:rsidRDefault="00006AB5" w:rsidP="009A47B2">
      <w:pPr>
        <w:spacing w:after="240"/>
        <w:jc w:val="center"/>
        <w:rPr>
          <w:rFonts w:ascii="Arial" w:hAnsi="Arial" w:cs="Arial"/>
          <w:b/>
          <w:sz w:val="24"/>
          <w:szCs w:val="24"/>
        </w:rPr>
      </w:pPr>
      <w:r w:rsidRPr="00006AB5">
        <w:rPr>
          <w:rFonts w:ascii="Arial" w:hAnsi="Arial" w:cs="Arial"/>
          <w:b/>
          <w:sz w:val="24"/>
          <w:szCs w:val="24"/>
          <w:u w:val="single"/>
        </w:rPr>
        <w:t>Author1 Here</w:t>
      </w:r>
      <w:r w:rsidR="009A47B2" w:rsidRPr="00006AB5">
        <w:rPr>
          <w:rFonts w:ascii="Arial" w:hAnsi="Arial" w:cs="Arial"/>
          <w:b/>
          <w:sz w:val="24"/>
          <w:szCs w:val="24"/>
          <w:u w:val="single"/>
          <w:vertAlign w:val="superscript"/>
        </w:rPr>
        <w:t>1</w:t>
      </w:r>
      <w:r w:rsidR="009A47B2" w:rsidRPr="00006AB5">
        <w:rPr>
          <w:rFonts w:ascii="Arial" w:hAnsi="Arial" w:cs="Arial"/>
          <w:b/>
          <w:sz w:val="24"/>
          <w:szCs w:val="24"/>
        </w:rPr>
        <w:t>, Author2 Here</w:t>
      </w:r>
      <w:r w:rsidR="009A47B2" w:rsidRPr="00006AB5">
        <w:rPr>
          <w:rFonts w:ascii="Arial" w:hAnsi="Arial" w:cs="Arial"/>
          <w:b/>
          <w:sz w:val="24"/>
          <w:szCs w:val="24"/>
          <w:vertAlign w:val="superscript"/>
        </w:rPr>
        <w:t>2</w:t>
      </w:r>
      <w:r w:rsidR="009A47B2" w:rsidRPr="00006AB5">
        <w:rPr>
          <w:rFonts w:ascii="Arial" w:hAnsi="Arial" w:cs="Arial"/>
          <w:b/>
          <w:sz w:val="24"/>
          <w:szCs w:val="24"/>
        </w:rPr>
        <w:t>, Author3 Here</w:t>
      </w:r>
      <w:r w:rsidR="009A47B2" w:rsidRPr="00006AB5">
        <w:rPr>
          <w:rFonts w:ascii="Arial" w:hAnsi="Arial" w:cs="Arial"/>
          <w:b/>
          <w:sz w:val="24"/>
          <w:szCs w:val="24"/>
          <w:vertAlign w:val="superscript"/>
        </w:rPr>
        <w:t>3</w:t>
      </w:r>
      <w:r w:rsidR="009A47B2" w:rsidRPr="00006AB5">
        <w:rPr>
          <w:rFonts w:ascii="Arial" w:hAnsi="Arial" w:cs="Arial"/>
          <w:b/>
          <w:sz w:val="24"/>
          <w:szCs w:val="24"/>
        </w:rPr>
        <w:t xml:space="preserve"> [1</w:t>
      </w:r>
      <w:r w:rsidR="007416C5" w:rsidRPr="00006AB5">
        <w:rPr>
          <w:rFonts w:ascii="Arial" w:hAnsi="Arial" w:cs="Arial"/>
          <w:b/>
          <w:sz w:val="24"/>
          <w:szCs w:val="24"/>
        </w:rPr>
        <w:t>2</w:t>
      </w:r>
      <w:r w:rsidR="009A47B2" w:rsidRPr="00006AB5">
        <w:rPr>
          <w:rFonts w:ascii="Arial" w:hAnsi="Arial" w:cs="Arial"/>
          <w:b/>
          <w:sz w:val="24"/>
          <w:szCs w:val="24"/>
        </w:rPr>
        <w:t xml:space="preserve">-point type, </w:t>
      </w:r>
      <w:r w:rsidR="00D31A1E" w:rsidRPr="00D31A1E">
        <w:rPr>
          <w:rFonts w:ascii="Arial" w:hAnsi="Arial" w:cs="Arial"/>
          <w:b/>
          <w:sz w:val="24"/>
          <w:szCs w:val="24"/>
        </w:rPr>
        <w:t>Arial/Sans Serif</w:t>
      </w:r>
      <w:r w:rsidR="007416C5" w:rsidRPr="00006AB5">
        <w:rPr>
          <w:rFonts w:ascii="Arial" w:hAnsi="Arial" w:cs="Arial"/>
          <w:b/>
          <w:sz w:val="24"/>
          <w:szCs w:val="24"/>
        </w:rPr>
        <w:t>, centred</w:t>
      </w:r>
      <w:r w:rsidR="009A47B2" w:rsidRPr="00006AB5">
        <w:rPr>
          <w:rFonts w:ascii="Arial" w:hAnsi="Arial" w:cs="Arial"/>
          <w:b/>
          <w:sz w:val="24"/>
          <w:szCs w:val="24"/>
        </w:rPr>
        <w:t xml:space="preserve"> </w:t>
      </w:r>
      <w:r w:rsidR="007416C5" w:rsidRPr="00006AB5">
        <w:rPr>
          <w:rFonts w:ascii="Arial" w:hAnsi="Arial" w:cs="Arial"/>
          <w:b/>
          <w:sz w:val="24"/>
          <w:szCs w:val="24"/>
        </w:rPr>
        <w:t>and in bold</w:t>
      </w:r>
      <w:r w:rsidRPr="00006AB5">
        <w:rPr>
          <w:rFonts w:ascii="Arial" w:hAnsi="Arial" w:cs="Arial"/>
          <w:b/>
          <w:sz w:val="24"/>
          <w:szCs w:val="24"/>
        </w:rPr>
        <w:t xml:space="preserve">, </w:t>
      </w:r>
      <w:r>
        <w:rPr>
          <w:rFonts w:ascii="Arial" w:hAnsi="Arial" w:cs="Arial"/>
          <w:b/>
          <w:sz w:val="24"/>
          <w:szCs w:val="24"/>
        </w:rPr>
        <w:t xml:space="preserve">presenting author </w:t>
      </w:r>
      <w:r w:rsidRPr="00006AB5">
        <w:rPr>
          <w:rFonts w:ascii="Arial" w:hAnsi="Arial" w:cs="Arial"/>
          <w:b/>
          <w:sz w:val="24"/>
          <w:szCs w:val="24"/>
        </w:rPr>
        <w:t>should be underlined</w:t>
      </w:r>
      <w:r w:rsidR="009A47B2" w:rsidRPr="00006AB5">
        <w:rPr>
          <w:rFonts w:ascii="Arial" w:hAnsi="Arial" w:cs="Arial"/>
          <w:b/>
          <w:sz w:val="24"/>
          <w:szCs w:val="24"/>
        </w:rPr>
        <w:t>]</w:t>
      </w:r>
    </w:p>
    <w:p w14:paraId="0E50A38F" w14:textId="77777777" w:rsidR="009A47B2" w:rsidRPr="00006AB5" w:rsidRDefault="009A47B2" w:rsidP="007416C5">
      <w:pPr>
        <w:pStyle w:val="MCAuthorAffiliation"/>
        <w:rPr>
          <w:rFonts w:ascii="Arial" w:hAnsi="Arial" w:cs="Arial"/>
          <w:sz w:val="20"/>
        </w:rPr>
      </w:pPr>
      <w:r w:rsidRPr="00006AB5">
        <w:rPr>
          <w:rFonts w:ascii="Arial" w:hAnsi="Arial" w:cs="Arial"/>
          <w:sz w:val="20"/>
          <w:vertAlign w:val="superscript"/>
        </w:rPr>
        <w:t>1</w:t>
      </w:r>
      <w:r w:rsidR="007416C5" w:rsidRPr="00006AB5">
        <w:rPr>
          <w:rFonts w:ascii="Arial" w:hAnsi="Arial" w:cs="Arial"/>
          <w:sz w:val="20"/>
        </w:rPr>
        <w:t>Affiliation(s): Author affiliations and full addresses (8-point type, centered, italicized and listed as appropriate)</w:t>
      </w:r>
    </w:p>
    <w:p w14:paraId="0E50A390" w14:textId="203DBA8B" w:rsidR="007416C5" w:rsidRPr="00006AB5" w:rsidRDefault="00D31A1E" w:rsidP="007416C5">
      <w:pPr>
        <w:jc w:val="center"/>
        <w:rPr>
          <w:rFonts w:ascii="Arial" w:hAnsi="Arial" w:cs="Arial"/>
          <w:i/>
          <w:lang w:val="en-US"/>
        </w:rPr>
      </w:pPr>
      <w:r>
        <w:rPr>
          <w:rFonts w:ascii="Arial" w:hAnsi="Arial" w:cs="Arial"/>
          <w:i/>
          <w:sz w:val="20"/>
          <w:szCs w:val="20"/>
          <w:lang w:val="en-US"/>
        </w:rPr>
        <w:t>Presenter</w:t>
      </w:r>
      <w:r w:rsidR="007416C5" w:rsidRPr="00006AB5">
        <w:rPr>
          <w:rFonts w:ascii="Arial" w:hAnsi="Arial" w:cs="Arial"/>
          <w:i/>
          <w:sz w:val="20"/>
          <w:szCs w:val="20"/>
          <w:lang w:val="en-US"/>
        </w:rPr>
        <w:t xml:space="preserve"> email: </w:t>
      </w:r>
      <w:r w:rsidR="007416C5" w:rsidRPr="00006AB5">
        <w:rPr>
          <w:rFonts w:ascii="Arial" w:hAnsi="Arial" w:cs="Arial"/>
          <w:i/>
          <w:sz w:val="20"/>
          <w:szCs w:val="20"/>
        </w:rPr>
        <w:t xml:space="preserve">(8-point type, centred, </w:t>
      </w:r>
      <w:r w:rsidR="006161B3">
        <w:rPr>
          <w:rFonts w:ascii="Arial" w:hAnsi="Arial" w:cs="Arial"/>
          <w:i/>
          <w:sz w:val="20"/>
          <w:szCs w:val="20"/>
        </w:rPr>
        <w:t>Arial/Sans Serif</w:t>
      </w:r>
      <w:r w:rsidR="007416C5" w:rsidRPr="00006AB5">
        <w:rPr>
          <w:rFonts w:ascii="Arial" w:hAnsi="Arial" w:cs="Arial"/>
          <w:i/>
          <w:sz w:val="20"/>
          <w:szCs w:val="20"/>
        </w:rPr>
        <w:t>, italicized</w:t>
      </w:r>
    </w:p>
    <w:p w14:paraId="57EAE25B" w14:textId="08F9C7F1" w:rsidR="00506AED" w:rsidRPr="00006AB5" w:rsidRDefault="00D31A1E" w:rsidP="00D31A1E">
      <w:pPr>
        <w:spacing w:after="240"/>
        <w:jc w:val="both"/>
        <w:rPr>
          <w:rFonts w:ascii="Arial" w:hAnsi="Arial" w:cs="Arial"/>
          <w:snapToGrid w:val="0"/>
          <w:color w:val="FF0000"/>
          <w:sz w:val="24"/>
          <w:szCs w:val="24"/>
          <w:lang w:eastAsia="da-DK"/>
        </w:rPr>
      </w:pPr>
      <w:r>
        <w:rPr>
          <w:rFonts w:ascii="Arial" w:hAnsi="Arial" w:cs="Arial"/>
          <w:sz w:val="24"/>
          <w:szCs w:val="24"/>
        </w:rPr>
        <w:t>For the body of the abstract, u</w:t>
      </w:r>
      <w:r w:rsidR="00506AED" w:rsidRPr="00006AB5">
        <w:rPr>
          <w:rFonts w:ascii="Arial" w:hAnsi="Arial" w:cs="Arial"/>
          <w:sz w:val="24"/>
          <w:szCs w:val="24"/>
        </w:rPr>
        <w:t xml:space="preserve">se 12-point </w:t>
      </w:r>
      <w:r>
        <w:rPr>
          <w:rFonts w:ascii="Arial" w:hAnsi="Arial" w:cs="Arial"/>
          <w:sz w:val="24"/>
          <w:szCs w:val="24"/>
        </w:rPr>
        <w:t>Arial/San Serif type</w:t>
      </w:r>
      <w:r w:rsidR="00506AED" w:rsidRPr="00006AB5">
        <w:rPr>
          <w:rFonts w:ascii="Arial" w:hAnsi="Arial" w:cs="Arial"/>
          <w:sz w:val="24"/>
          <w:szCs w:val="24"/>
        </w:rPr>
        <w:t>, justified</w:t>
      </w:r>
      <w:r>
        <w:rPr>
          <w:rFonts w:ascii="Arial" w:hAnsi="Arial" w:cs="Arial"/>
          <w:sz w:val="24"/>
          <w:szCs w:val="24"/>
        </w:rPr>
        <w:t>.</w:t>
      </w:r>
      <w:r w:rsidR="00506AED" w:rsidRPr="00006AB5">
        <w:rPr>
          <w:rFonts w:ascii="Arial" w:hAnsi="Arial" w:cs="Arial"/>
          <w:sz w:val="24"/>
          <w:szCs w:val="24"/>
        </w:rPr>
        <w:t xml:space="preserve"> </w:t>
      </w:r>
      <w:r>
        <w:rPr>
          <w:rFonts w:ascii="Arial" w:hAnsi="Arial" w:cs="Arial"/>
          <w:sz w:val="24"/>
          <w:szCs w:val="24"/>
        </w:rPr>
        <w:t>A</w:t>
      </w:r>
      <w:r w:rsidR="00006AB5" w:rsidRPr="00006AB5">
        <w:rPr>
          <w:rFonts w:ascii="Arial" w:hAnsi="Arial" w:cs="Arial"/>
          <w:sz w:val="24"/>
          <w:szCs w:val="24"/>
        </w:rPr>
        <w:t>void</w:t>
      </w:r>
      <w:r w:rsidR="00506AED" w:rsidRPr="00006AB5">
        <w:rPr>
          <w:rFonts w:ascii="Arial" w:hAnsi="Arial" w:cs="Arial"/>
          <w:sz w:val="24"/>
          <w:szCs w:val="24"/>
        </w:rPr>
        <w:t xml:space="preserve"> hyphens at the end of a line. </w:t>
      </w:r>
      <w:r w:rsidR="00506AED" w:rsidRPr="00006AB5">
        <w:rPr>
          <w:rFonts w:ascii="Arial" w:hAnsi="Arial" w:cs="Arial"/>
          <w:snapToGrid w:val="0"/>
          <w:color w:val="FF0000"/>
          <w:sz w:val="24"/>
          <w:szCs w:val="24"/>
          <w:lang w:eastAsia="da-DK"/>
        </w:rPr>
        <w:t xml:space="preserve">The </w:t>
      </w:r>
      <w:r>
        <w:rPr>
          <w:rFonts w:ascii="Arial" w:hAnsi="Arial" w:cs="Arial"/>
          <w:snapToGrid w:val="0"/>
          <w:color w:val="FF0000"/>
          <w:sz w:val="24"/>
          <w:szCs w:val="24"/>
          <w:lang w:eastAsia="da-DK"/>
        </w:rPr>
        <w:t xml:space="preserve">length limit is one </w:t>
      </w:r>
      <w:r w:rsidR="00506AED" w:rsidRPr="00006AB5">
        <w:rPr>
          <w:rFonts w:ascii="Arial" w:hAnsi="Arial" w:cs="Arial"/>
          <w:snapToGrid w:val="0"/>
          <w:color w:val="FF0000"/>
          <w:sz w:val="24"/>
          <w:szCs w:val="24"/>
          <w:lang w:eastAsia="da-DK"/>
        </w:rPr>
        <w:t>page</w:t>
      </w:r>
      <w:r>
        <w:rPr>
          <w:rFonts w:ascii="Arial" w:hAnsi="Arial" w:cs="Arial"/>
          <w:snapToGrid w:val="0"/>
          <w:color w:val="FF0000"/>
          <w:sz w:val="24"/>
          <w:szCs w:val="24"/>
          <w:lang w:eastAsia="da-DK"/>
        </w:rPr>
        <w:t>, including references</w:t>
      </w:r>
      <w:r w:rsidR="00506AED" w:rsidRPr="00006AB5">
        <w:rPr>
          <w:rFonts w:ascii="Arial" w:hAnsi="Arial" w:cs="Arial"/>
          <w:snapToGrid w:val="0"/>
          <w:color w:val="FF0000"/>
          <w:sz w:val="24"/>
          <w:szCs w:val="24"/>
          <w:lang w:eastAsia="da-DK"/>
        </w:rPr>
        <w:t>.</w:t>
      </w:r>
    </w:p>
    <w:p w14:paraId="0E50A394" w14:textId="0AEF5A91" w:rsidR="002541DB" w:rsidRPr="00006AB5" w:rsidRDefault="002541DB" w:rsidP="00D31A1E">
      <w:pPr>
        <w:pStyle w:val="MCBody"/>
        <w:spacing w:before="0" w:after="240"/>
        <w:rPr>
          <w:rFonts w:ascii="Arial" w:hAnsi="Arial" w:cs="Arial"/>
          <w:snapToGrid w:val="0"/>
          <w:color w:val="FF0000"/>
          <w:sz w:val="24"/>
          <w:szCs w:val="24"/>
          <w:lang w:val="en-GB" w:eastAsia="da-DK"/>
        </w:rPr>
      </w:pPr>
      <w:r w:rsidRPr="00006AB5">
        <w:rPr>
          <w:rFonts w:ascii="Arial" w:hAnsi="Arial" w:cs="Arial"/>
          <w:sz w:val="24"/>
          <w:szCs w:val="24"/>
        </w:rPr>
        <w:t>Since there is no typesetting or copy-editing of summaries, the use of this style guide is critical to provide a consistent appearance.</w:t>
      </w:r>
      <w:r w:rsidR="00D31A1E" w:rsidRPr="00D31A1E">
        <w:rPr>
          <w:rFonts w:ascii="Arial" w:hAnsi="Arial" w:cs="Arial"/>
          <w:sz w:val="24"/>
          <w:szCs w:val="24"/>
        </w:rPr>
        <w:t xml:space="preserve"> </w:t>
      </w:r>
      <w:r w:rsidR="00D31A1E">
        <w:rPr>
          <w:rFonts w:ascii="Arial" w:hAnsi="Arial" w:cs="Arial"/>
          <w:sz w:val="24"/>
          <w:szCs w:val="24"/>
        </w:rPr>
        <w:t>U</w:t>
      </w:r>
      <w:r w:rsidRPr="00006AB5">
        <w:rPr>
          <w:rFonts w:ascii="Arial" w:hAnsi="Arial" w:cs="Arial"/>
          <w:sz w:val="24"/>
          <w:szCs w:val="24"/>
        </w:rPr>
        <w:t xml:space="preserve">se A4 paper (21.0 cm x 29.7 cm) with 2.54 cm (1 in.) margins on all sides, use 12-point </w:t>
      </w:r>
      <w:r w:rsidR="006161B3">
        <w:rPr>
          <w:rFonts w:ascii="Arial" w:hAnsi="Arial" w:cs="Arial"/>
          <w:sz w:val="24"/>
          <w:szCs w:val="24"/>
        </w:rPr>
        <w:t>Arial/Sans Serif</w:t>
      </w:r>
      <w:r w:rsidR="00D66A76" w:rsidRPr="00006AB5">
        <w:rPr>
          <w:rFonts w:ascii="Arial" w:hAnsi="Arial" w:cs="Arial"/>
          <w:sz w:val="24"/>
          <w:szCs w:val="24"/>
        </w:rPr>
        <w:t>, justified</w:t>
      </w:r>
      <w:r w:rsidRPr="00006AB5">
        <w:rPr>
          <w:rFonts w:ascii="Arial" w:hAnsi="Arial" w:cs="Arial"/>
          <w:sz w:val="24"/>
          <w:szCs w:val="24"/>
        </w:rPr>
        <w:t xml:space="preserve"> </w:t>
      </w:r>
      <w:r w:rsidR="00D66A76" w:rsidRPr="00006AB5">
        <w:rPr>
          <w:rFonts w:ascii="Arial" w:hAnsi="Arial" w:cs="Arial"/>
          <w:sz w:val="24"/>
          <w:szCs w:val="24"/>
        </w:rPr>
        <w:t xml:space="preserve">style </w:t>
      </w:r>
      <w:r w:rsidRPr="00006AB5">
        <w:rPr>
          <w:rFonts w:ascii="Arial" w:hAnsi="Arial" w:cs="Arial"/>
          <w:sz w:val="24"/>
          <w:szCs w:val="24"/>
        </w:rPr>
        <w:t xml:space="preserve">for abstract, and do not use hyphens at the end of a line. </w:t>
      </w:r>
    </w:p>
    <w:p w14:paraId="118DAF78" w14:textId="58B7EB4D" w:rsidR="00D31A1E" w:rsidRDefault="00D31A1E" w:rsidP="00D31A1E">
      <w:pPr>
        <w:pStyle w:val="MCBodySP"/>
        <w:spacing w:after="240"/>
        <w:ind w:firstLine="0"/>
        <w:jc w:val="both"/>
        <w:rPr>
          <w:rFonts w:ascii="Arial" w:hAnsi="Arial" w:cs="Arial"/>
          <w:sz w:val="24"/>
          <w:szCs w:val="24"/>
        </w:rPr>
      </w:pPr>
      <w:r>
        <w:rPr>
          <w:rFonts w:ascii="Arial" w:hAnsi="Arial" w:cs="Arial"/>
          <w:sz w:val="24"/>
          <w:szCs w:val="24"/>
        </w:rPr>
        <w:t>Note that abstracts will be reproduced at size A5 in</w:t>
      </w:r>
      <w:r w:rsidRPr="00006AB5">
        <w:rPr>
          <w:rFonts w:ascii="Arial" w:hAnsi="Arial" w:cs="Arial"/>
          <w:sz w:val="24"/>
          <w:szCs w:val="24"/>
        </w:rPr>
        <w:t xml:space="preserve"> the </w:t>
      </w:r>
      <w:r>
        <w:rPr>
          <w:rFonts w:ascii="Arial" w:hAnsi="Arial" w:cs="Arial"/>
          <w:sz w:val="24"/>
          <w:szCs w:val="24"/>
        </w:rPr>
        <w:t xml:space="preserve">printed book of </w:t>
      </w:r>
      <w:proofErr w:type="gramStart"/>
      <w:r>
        <w:rPr>
          <w:rFonts w:ascii="Arial" w:hAnsi="Arial" w:cs="Arial"/>
          <w:sz w:val="24"/>
          <w:szCs w:val="24"/>
        </w:rPr>
        <w:t>abstracts</w:t>
      </w:r>
      <w:proofErr w:type="gramEnd"/>
      <w:r>
        <w:rPr>
          <w:rFonts w:ascii="Arial" w:hAnsi="Arial" w:cs="Arial"/>
          <w:sz w:val="24"/>
          <w:szCs w:val="24"/>
        </w:rPr>
        <w:t xml:space="preserve"> so guidelines should be followed to maintain uniformity.</w:t>
      </w:r>
    </w:p>
    <w:p w14:paraId="0E249730" w14:textId="2740A25F" w:rsidR="00E5078D" w:rsidRDefault="00E5078D" w:rsidP="00E5078D">
      <w:pPr>
        <w:pStyle w:val="MCBodySP"/>
        <w:spacing w:after="240"/>
        <w:ind w:firstLine="0"/>
        <w:jc w:val="center"/>
        <w:rPr>
          <w:rFonts w:ascii="Arial" w:hAnsi="Arial" w:cs="Arial"/>
          <w:sz w:val="24"/>
          <w:szCs w:val="24"/>
        </w:rPr>
      </w:pPr>
      <w:r>
        <w:rPr>
          <w:rFonts w:ascii="Arial" w:hAnsi="Arial" w:cs="Arial"/>
          <w:noProof/>
          <w:sz w:val="24"/>
          <w:szCs w:val="24"/>
        </w:rPr>
        <w:drawing>
          <wp:inline distT="0" distB="0" distL="0" distR="0" wp14:anchorId="24EA3197" wp14:editId="477D26A7">
            <wp:extent cx="11525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Heraeus.png"/>
                    <pic:cNvPicPr/>
                  </pic:nvPicPr>
                  <pic:blipFill>
                    <a:blip r:embed="rId5">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70A829DC" w14:textId="5004CB76" w:rsidR="00E5078D" w:rsidRPr="00E5078D" w:rsidRDefault="00E5078D" w:rsidP="00E5078D">
      <w:pPr>
        <w:pStyle w:val="MCBodySP"/>
        <w:spacing w:after="240"/>
        <w:ind w:firstLine="0"/>
        <w:jc w:val="center"/>
        <w:rPr>
          <w:rFonts w:ascii="Arial" w:hAnsi="Arial" w:cs="Arial"/>
        </w:rPr>
      </w:pPr>
      <w:r>
        <w:rPr>
          <w:rFonts w:ascii="Arial" w:hAnsi="Arial" w:cs="Arial"/>
          <w:i/>
        </w:rPr>
        <w:t>Figure 1: Logo of the WE-</w:t>
      </w:r>
      <w:proofErr w:type="spellStart"/>
      <w:r>
        <w:rPr>
          <w:rFonts w:ascii="Arial" w:hAnsi="Arial" w:cs="Arial"/>
          <w:i/>
        </w:rPr>
        <w:t>Hereaus</w:t>
      </w:r>
      <w:proofErr w:type="spellEnd"/>
      <w:r>
        <w:rPr>
          <w:rFonts w:ascii="Arial" w:hAnsi="Arial" w:cs="Arial"/>
          <w:i/>
        </w:rPr>
        <w:t xml:space="preserve"> Foundation</w:t>
      </w:r>
    </w:p>
    <w:p w14:paraId="0E50A395" w14:textId="1B72118B" w:rsidR="000B179C" w:rsidRPr="00006AB5" w:rsidRDefault="002541DB" w:rsidP="00D31A1E">
      <w:pPr>
        <w:pStyle w:val="MCBodySP"/>
        <w:spacing w:after="240"/>
        <w:ind w:firstLine="0"/>
        <w:jc w:val="both"/>
        <w:rPr>
          <w:rFonts w:ascii="Arial" w:hAnsi="Arial" w:cs="Arial"/>
          <w:sz w:val="24"/>
          <w:szCs w:val="24"/>
        </w:rPr>
      </w:pPr>
      <w:r w:rsidRPr="00006AB5">
        <w:rPr>
          <w:rFonts w:ascii="Arial" w:hAnsi="Arial" w:cs="Arial"/>
          <w:sz w:val="24"/>
          <w:szCs w:val="24"/>
        </w:rPr>
        <w:t xml:space="preserve">The abstract should </w:t>
      </w:r>
      <w:r w:rsidR="00E5078D">
        <w:rPr>
          <w:rFonts w:ascii="Arial" w:hAnsi="Arial" w:cs="Arial"/>
          <w:sz w:val="24"/>
          <w:szCs w:val="24"/>
        </w:rPr>
        <w:t>comprise</w:t>
      </w:r>
      <w:r w:rsidRPr="00006AB5">
        <w:rPr>
          <w:rFonts w:ascii="Arial" w:hAnsi="Arial" w:cs="Arial"/>
          <w:sz w:val="24"/>
          <w:szCs w:val="24"/>
        </w:rPr>
        <w:t xml:space="preserve"> text, </w:t>
      </w:r>
      <w:r w:rsidR="00E5078D">
        <w:rPr>
          <w:rFonts w:ascii="Arial" w:hAnsi="Arial" w:cs="Arial"/>
          <w:sz w:val="24"/>
          <w:szCs w:val="24"/>
        </w:rPr>
        <w:t xml:space="preserve">plus </w:t>
      </w:r>
      <w:r w:rsidRPr="00006AB5">
        <w:rPr>
          <w:rFonts w:ascii="Arial" w:hAnsi="Arial" w:cs="Arial"/>
          <w:sz w:val="24"/>
          <w:szCs w:val="24"/>
        </w:rPr>
        <w:t>figure</w:t>
      </w:r>
      <w:r w:rsidR="00E5078D">
        <w:rPr>
          <w:rFonts w:ascii="Arial" w:hAnsi="Arial" w:cs="Arial"/>
          <w:sz w:val="24"/>
          <w:szCs w:val="24"/>
        </w:rPr>
        <w:t>s</w:t>
      </w:r>
      <w:r w:rsidRPr="00006AB5">
        <w:rPr>
          <w:rFonts w:ascii="Arial" w:hAnsi="Arial" w:cs="Arial"/>
          <w:sz w:val="24"/>
          <w:szCs w:val="24"/>
        </w:rPr>
        <w:t xml:space="preserve"> and/or equations</w:t>
      </w:r>
      <w:r w:rsidR="00E5078D">
        <w:rPr>
          <w:rFonts w:ascii="Arial" w:hAnsi="Arial" w:cs="Arial"/>
          <w:sz w:val="24"/>
          <w:szCs w:val="24"/>
        </w:rPr>
        <w:t xml:space="preserve"> where appropriate</w:t>
      </w:r>
      <w:r w:rsidRPr="00006AB5">
        <w:rPr>
          <w:rFonts w:ascii="Arial" w:hAnsi="Arial" w:cs="Arial"/>
          <w:sz w:val="24"/>
          <w:szCs w:val="24"/>
        </w:rPr>
        <w:t xml:space="preserve">. Figures should be </w:t>
      </w:r>
      <w:proofErr w:type="spellStart"/>
      <w:r w:rsidRPr="00006AB5">
        <w:rPr>
          <w:rFonts w:ascii="Arial" w:hAnsi="Arial" w:cs="Arial"/>
          <w:sz w:val="24"/>
          <w:szCs w:val="24"/>
        </w:rPr>
        <w:t>centred</w:t>
      </w:r>
      <w:proofErr w:type="spellEnd"/>
      <w:r w:rsidRPr="00006AB5">
        <w:rPr>
          <w:rFonts w:ascii="Arial" w:hAnsi="Arial" w:cs="Arial"/>
          <w:sz w:val="24"/>
          <w:szCs w:val="24"/>
        </w:rPr>
        <w:t xml:space="preserve"> and if there are more than one, they should all be placed side by side within the same row. </w:t>
      </w:r>
      <w:r w:rsidR="00E5078D">
        <w:rPr>
          <w:rFonts w:ascii="Arial" w:hAnsi="Arial" w:cs="Arial"/>
          <w:sz w:val="24"/>
          <w:szCs w:val="24"/>
        </w:rPr>
        <w:t xml:space="preserve">Figures should be clear when printed in greyscale, although a </w:t>
      </w:r>
      <w:proofErr w:type="spellStart"/>
      <w:r w:rsidR="00E5078D">
        <w:rPr>
          <w:rFonts w:ascii="Arial" w:hAnsi="Arial" w:cs="Arial"/>
          <w:sz w:val="24"/>
          <w:szCs w:val="24"/>
        </w:rPr>
        <w:t>colour</w:t>
      </w:r>
      <w:proofErr w:type="spellEnd"/>
      <w:r w:rsidR="00E5078D">
        <w:rPr>
          <w:rFonts w:ascii="Arial" w:hAnsi="Arial" w:cs="Arial"/>
          <w:sz w:val="24"/>
          <w:szCs w:val="24"/>
        </w:rPr>
        <w:t xml:space="preserve"> version of the book of abstracts will be available online. </w:t>
      </w:r>
      <w:r w:rsidRPr="00006AB5">
        <w:rPr>
          <w:rFonts w:ascii="Arial" w:hAnsi="Arial" w:cs="Arial"/>
          <w:sz w:val="24"/>
          <w:szCs w:val="24"/>
        </w:rPr>
        <w:t xml:space="preserve">Figure captions should be italic and 10-point type, </w:t>
      </w:r>
      <w:r w:rsidR="00E5078D">
        <w:rPr>
          <w:rFonts w:ascii="Arial" w:hAnsi="Arial" w:cs="Arial"/>
          <w:sz w:val="24"/>
          <w:szCs w:val="24"/>
        </w:rPr>
        <w:t>Arial/San</w:t>
      </w:r>
      <w:r w:rsidR="006161B3">
        <w:rPr>
          <w:rFonts w:ascii="Arial" w:hAnsi="Arial" w:cs="Arial"/>
          <w:sz w:val="24"/>
          <w:szCs w:val="24"/>
        </w:rPr>
        <w:t>s</w:t>
      </w:r>
      <w:r w:rsidR="00E5078D">
        <w:rPr>
          <w:rFonts w:ascii="Arial" w:hAnsi="Arial" w:cs="Arial"/>
          <w:sz w:val="24"/>
          <w:szCs w:val="24"/>
        </w:rPr>
        <w:t xml:space="preserve"> Serif, </w:t>
      </w:r>
      <w:proofErr w:type="spellStart"/>
      <w:r w:rsidR="00E5078D">
        <w:rPr>
          <w:rFonts w:ascii="Arial" w:hAnsi="Arial" w:cs="Arial"/>
          <w:sz w:val="24"/>
          <w:szCs w:val="24"/>
        </w:rPr>
        <w:t>italicised</w:t>
      </w:r>
      <w:proofErr w:type="spellEnd"/>
      <w:r w:rsidR="000B179C" w:rsidRPr="00006AB5">
        <w:rPr>
          <w:rFonts w:ascii="Arial" w:hAnsi="Arial" w:cs="Arial"/>
          <w:sz w:val="24"/>
          <w:szCs w:val="24"/>
        </w:rPr>
        <w:t xml:space="preserve">. Equations should be aligned </w:t>
      </w:r>
      <w:proofErr w:type="gramStart"/>
      <w:r w:rsidR="000B179C" w:rsidRPr="00006AB5">
        <w:rPr>
          <w:rFonts w:ascii="Arial" w:hAnsi="Arial" w:cs="Arial"/>
          <w:sz w:val="24"/>
          <w:szCs w:val="24"/>
        </w:rPr>
        <w:t>left</w:t>
      </w:r>
      <w:proofErr w:type="gramEnd"/>
      <w:r w:rsidR="000B179C" w:rsidRPr="00006AB5">
        <w:rPr>
          <w:rFonts w:ascii="Arial" w:hAnsi="Arial" w:cs="Arial"/>
          <w:sz w:val="24"/>
          <w:szCs w:val="24"/>
        </w:rPr>
        <w:t xml:space="preserve"> and their equation numbers should appear at the end of the line to the right and in parenthesis. For long equations, the number can be on the next line but on the right. The </w:t>
      </w:r>
      <w:r w:rsidR="00E5078D">
        <w:rPr>
          <w:rFonts w:ascii="Arial" w:hAnsi="Arial" w:cs="Arial"/>
          <w:sz w:val="24"/>
          <w:szCs w:val="24"/>
        </w:rPr>
        <w:t xml:space="preserve">equation </w:t>
      </w:r>
      <w:r w:rsidR="000B179C" w:rsidRPr="00006AB5">
        <w:rPr>
          <w:rFonts w:ascii="Arial" w:hAnsi="Arial" w:cs="Arial"/>
          <w:sz w:val="24"/>
          <w:szCs w:val="24"/>
        </w:rPr>
        <w:t>text size should be 12-point</w:t>
      </w:r>
      <w:r w:rsidR="00D66A76" w:rsidRPr="00006AB5">
        <w:rPr>
          <w:rFonts w:ascii="Arial" w:hAnsi="Arial" w:cs="Arial"/>
          <w:sz w:val="24"/>
          <w:szCs w:val="24"/>
        </w:rPr>
        <w:t xml:space="preserve">. </w:t>
      </w:r>
      <w:proofErr w:type="gramStart"/>
      <w:r w:rsidR="00E5078D">
        <w:rPr>
          <w:rFonts w:ascii="Arial" w:hAnsi="Arial" w:cs="Arial"/>
          <w:sz w:val="24"/>
          <w:szCs w:val="24"/>
        </w:rPr>
        <w:t>E</w:t>
      </w:r>
      <w:r w:rsidR="00D66A76" w:rsidRPr="00006AB5">
        <w:rPr>
          <w:rFonts w:ascii="Arial" w:hAnsi="Arial" w:cs="Arial"/>
          <w:sz w:val="24"/>
          <w:szCs w:val="24"/>
        </w:rPr>
        <w:t>qn.(</w:t>
      </w:r>
      <w:proofErr w:type="gramEnd"/>
      <w:r w:rsidR="00D66A76" w:rsidRPr="00006AB5">
        <w:rPr>
          <w:rFonts w:ascii="Arial" w:hAnsi="Arial" w:cs="Arial"/>
          <w:sz w:val="24"/>
          <w:szCs w:val="24"/>
        </w:rPr>
        <w:t>1) is given below.</w:t>
      </w:r>
    </w:p>
    <w:p w14:paraId="0E50A396" w14:textId="671095FD" w:rsidR="000B179C" w:rsidRPr="00006AB5" w:rsidRDefault="00E5078D" w:rsidP="00D31A1E">
      <w:pPr>
        <w:pStyle w:val="MCBodySP"/>
        <w:spacing w:after="240"/>
        <w:ind w:firstLine="0"/>
        <w:jc w:val="both"/>
        <w:rPr>
          <w:rFonts w:ascii="Arial" w:hAnsi="Arial" w:cs="Arial"/>
          <w:sz w:val="24"/>
          <w:szCs w:val="24"/>
        </w:rPr>
      </w:pPr>
      <m:oMath>
        <m:r>
          <w:rPr>
            <w:rFonts w:ascii="Cambria Math" w:hAnsi="Cambria Math" w:cstheme="majorHAnsi"/>
            <w:sz w:val="24"/>
            <w:szCs w:val="24"/>
          </w:rPr>
          <m:t>E= m</m:t>
        </m:r>
        <m:sSup>
          <m:sSupPr>
            <m:ctrlPr>
              <w:rPr>
                <w:rFonts w:ascii="Cambria Math" w:hAnsi="Cambria Math" w:cstheme="majorHAnsi"/>
                <w:i/>
                <w:sz w:val="24"/>
                <w:szCs w:val="24"/>
              </w:rPr>
            </m:ctrlPr>
          </m:sSupPr>
          <m:e>
            <m:r>
              <w:rPr>
                <w:rFonts w:ascii="Cambria Math" w:hAnsi="Cambria Math" w:cstheme="majorHAnsi"/>
                <w:sz w:val="24"/>
                <w:szCs w:val="24"/>
              </w:rPr>
              <m:t>c</m:t>
            </m:r>
          </m:e>
          <m:sup>
            <m:r>
              <w:rPr>
                <w:rFonts w:ascii="Cambria Math" w:hAnsi="Cambria Math" w:cstheme="majorHAnsi"/>
                <w:sz w:val="24"/>
                <w:szCs w:val="24"/>
              </w:rPr>
              <m:t>2</m:t>
            </m:r>
          </m:sup>
        </m:sSup>
      </m:oMath>
      <w:r w:rsidR="000B179C" w:rsidRPr="00E5078D">
        <w:rPr>
          <w:rFonts w:ascii="Arial" w:hAnsi="Arial" w:cs="Arial"/>
          <w:sz w:val="24"/>
          <w:szCs w:val="24"/>
        </w:rPr>
        <w:tab/>
      </w:r>
      <w:r w:rsidR="000B179C" w:rsidRPr="00006AB5">
        <w:rPr>
          <w:rFonts w:ascii="Arial" w:hAnsi="Arial" w:cs="Arial"/>
          <w:sz w:val="24"/>
          <w:szCs w:val="24"/>
        </w:rPr>
        <w:tab/>
      </w:r>
      <w:r w:rsidR="000B179C" w:rsidRPr="00006AB5">
        <w:rPr>
          <w:rFonts w:ascii="Arial" w:hAnsi="Arial" w:cs="Arial"/>
          <w:sz w:val="24"/>
          <w:szCs w:val="24"/>
        </w:rPr>
        <w:tab/>
      </w:r>
      <w:r w:rsidR="000B179C" w:rsidRPr="00006AB5">
        <w:rPr>
          <w:rFonts w:ascii="Arial" w:hAnsi="Arial" w:cs="Arial"/>
          <w:sz w:val="24"/>
          <w:szCs w:val="24"/>
        </w:rPr>
        <w:tab/>
      </w:r>
      <w:r w:rsidR="000B179C" w:rsidRPr="00006AB5">
        <w:rPr>
          <w:rFonts w:ascii="Arial" w:hAnsi="Arial" w:cs="Arial"/>
          <w:sz w:val="24"/>
          <w:szCs w:val="24"/>
        </w:rPr>
        <w:tab/>
      </w:r>
      <w:r w:rsidR="000B179C" w:rsidRPr="00006AB5">
        <w:rPr>
          <w:rFonts w:ascii="Arial" w:hAnsi="Arial" w:cs="Arial"/>
          <w:sz w:val="24"/>
          <w:szCs w:val="24"/>
        </w:rPr>
        <w:tab/>
      </w:r>
      <w:r w:rsidR="000B179C" w:rsidRPr="00006AB5">
        <w:rPr>
          <w:rFonts w:ascii="Arial" w:hAnsi="Arial" w:cs="Arial"/>
          <w:sz w:val="24"/>
          <w:szCs w:val="24"/>
        </w:rPr>
        <w:tab/>
      </w:r>
      <w:r w:rsidR="000B179C" w:rsidRPr="00006AB5">
        <w:rPr>
          <w:rFonts w:ascii="Arial" w:hAnsi="Arial" w:cs="Arial"/>
          <w:sz w:val="24"/>
          <w:szCs w:val="24"/>
        </w:rPr>
        <w:tab/>
      </w:r>
      <w:r w:rsidR="000B179C" w:rsidRPr="00006AB5">
        <w:rPr>
          <w:rFonts w:ascii="Arial" w:hAnsi="Arial" w:cs="Arial"/>
          <w:sz w:val="24"/>
          <w:szCs w:val="24"/>
        </w:rPr>
        <w:tab/>
      </w:r>
      <w:r w:rsidR="000B179C" w:rsidRPr="00006AB5">
        <w:rPr>
          <w:rFonts w:ascii="Arial" w:hAnsi="Arial" w:cs="Arial"/>
          <w:sz w:val="24"/>
          <w:szCs w:val="24"/>
        </w:rPr>
        <w:tab/>
      </w:r>
      <w:r w:rsidR="006161B3">
        <w:rPr>
          <w:rFonts w:ascii="Arial" w:hAnsi="Arial" w:cs="Arial"/>
          <w:sz w:val="24"/>
          <w:szCs w:val="24"/>
        </w:rPr>
        <w:tab/>
      </w:r>
      <w:r w:rsidR="000B179C" w:rsidRPr="00006AB5">
        <w:rPr>
          <w:rFonts w:ascii="Arial" w:hAnsi="Arial" w:cs="Arial"/>
          <w:sz w:val="24"/>
          <w:szCs w:val="24"/>
        </w:rPr>
        <w:t xml:space="preserve">(1) </w:t>
      </w:r>
    </w:p>
    <w:p w14:paraId="0E50A397" w14:textId="77777777" w:rsidR="00D66A76" w:rsidRPr="00006AB5" w:rsidRDefault="00D66A76" w:rsidP="00D66A76">
      <w:pPr>
        <w:spacing w:after="240"/>
        <w:rPr>
          <w:rFonts w:ascii="Arial" w:hAnsi="Arial" w:cs="Arial"/>
          <w:sz w:val="24"/>
          <w:szCs w:val="24"/>
        </w:rPr>
      </w:pPr>
      <w:r w:rsidRPr="00006AB5">
        <w:rPr>
          <w:rFonts w:ascii="Arial" w:hAnsi="Arial" w:cs="Arial"/>
          <w:b/>
          <w:sz w:val="24"/>
          <w:szCs w:val="24"/>
        </w:rPr>
        <w:t>References:</w:t>
      </w:r>
      <w:r w:rsidRPr="00006AB5">
        <w:rPr>
          <w:rFonts w:ascii="Arial" w:hAnsi="Arial" w:cs="Arial"/>
          <w:sz w:val="24"/>
          <w:szCs w:val="24"/>
        </w:rPr>
        <w:t xml:space="preserve"> References should appear at the end of the paper in order of appearance in the abstract. The font should be </w:t>
      </w:r>
      <w:r w:rsidR="003E400D" w:rsidRPr="00006AB5">
        <w:rPr>
          <w:rFonts w:ascii="Arial" w:hAnsi="Arial" w:cs="Arial"/>
          <w:sz w:val="24"/>
          <w:szCs w:val="24"/>
        </w:rPr>
        <w:t>10</w:t>
      </w:r>
      <w:r w:rsidRPr="00006AB5">
        <w:rPr>
          <w:rFonts w:ascii="Arial" w:hAnsi="Arial" w:cs="Arial"/>
          <w:sz w:val="24"/>
          <w:szCs w:val="24"/>
        </w:rPr>
        <w:t>-point and aligned to left.</w:t>
      </w:r>
    </w:p>
    <w:p w14:paraId="0E50A398" w14:textId="77777777" w:rsidR="00D66A76" w:rsidRPr="00006AB5" w:rsidRDefault="000570B0" w:rsidP="003E400D">
      <w:pPr>
        <w:pStyle w:val="ListParagraph"/>
        <w:numPr>
          <w:ilvl w:val="0"/>
          <w:numId w:val="2"/>
        </w:numPr>
        <w:spacing w:after="120"/>
        <w:rPr>
          <w:rFonts w:ascii="Arial" w:hAnsi="Arial" w:cs="Arial"/>
          <w:sz w:val="20"/>
          <w:szCs w:val="20"/>
        </w:rPr>
      </w:pPr>
      <w:r w:rsidRPr="00006AB5">
        <w:rPr>
          <w:rFonts w:ascii="Arial" w:hAnsi="Arial" w:cs="Arial"/>
          <w:sz w:val="20"/>
          <w:szCs w:val="20"/>
        </w:rPr>
        <w:t xml:space="preserve">G.N. </w:t>
      </w:r>
      <w:proofErr w:type="spellStart"/>
      <w:r w:rsidRPr="00006AB5">
        <w:rPr>
          <w:rFonts w:ascii="Arial" w:hAnsi="Arial" w:cs="Arial"/>
          <w:sz w:val="20"/>
          <w:szCs w:val="20"/>
        </w:rPr>
        <w:t>Gol’Tsman</w:t>
      </w:r>
      <w:proofErr w:type="spellEnd"/>
      <w:r w:rsidRPr="00006AB5">
        <w:rPr>
          <w:rFonts w:ascii="Arial" w:hAnsi="Arial" w:cs="Arial"/>
          <w:sz w:val="20"/>
          <w:szCs w:val="20"/>
        </w:rPr>
        <w:t xml:space="preserve"> et al.</w:t>
      </w:r>
      <w:r w:rsidR="00D66A76" w:rsidRPr="00006AB5">
        <w:rPr>
          <w:rFonts w:ascii="Arial" w:hAnsi="Arial" w:cs="Arial"/>
          <w:sz w:val="20"/>
          <w:szCs w:val="20"/>
        </w:rPr>
        <w:t>, “</w:t>
      </w:r>
      <w:r w:rsidRPr="00006AB5">
        <w:rPr>
          <w:rFonts w:ascii="Arial" w:hAnsi="Arial" w:cs="Arial"/>
          <w:sz w:val="20"/>
          <w:szCs w:val="20"/>
        </w:rPr>
        <w:t>Picosecond superconducting single-photon optical detector</w:t>
      </w:r>
      <w:r w:rsidR="00D66A76" w:rsidRPr="00006AB5">
        <w:rPr>
          <w:rFonts w:ascii="Arial" w:hAnsi="Arial" w:cs="Arial"/>
          <w:sz w:val="20"/>
          <w:szCs w:val="20"/>
        </w:rPr>
        <w:t xml:space="preserve">”, </w:t>
      </w:r>
      <w:r w:rsidRPr="00006AB5">
        <w:rPr>
          <w:rFonts w:ascii="Arial" w:hAnsi="Arial" w:cs="Arial"/>
          <w:sz w:val="20"/>
          <w:szCs w:val="20"/>
        </w:rPr>
        <w:t xml:space="preserve">Appl. Phys. Lett. </w:t>
      </w:r>
      <w:r w:rsidR="003E400D" w:rsidRPr="00006AB5">
        <w:rPr>
          <w:rFonts w:ascii="Arial" w:hAnsi="Arial" w:cs="Arial"/>
          <w:sz w:val="20"/>
          <w:szCs w:val="20"/>
        </w:rPr>
        <w:t>v</w:t>
      </w:r>
      <w:r w:rsidRPr="00006AB5">
        <w:rPr>
          <w:rFonts w:ascii="Arial" w:hAnsi="Arial" w:cs="Arial"/>
          <w:sz w:val="20"/>
          <w:szCs w:val="20"/>
        </w:rPr>
        <w:t>ol.79, p: 705 (2001)</w:t>
      </w:r>
    </w:p>
    <w:p w14:paraId="0E50A399" w14:textId="77777777" w:rsidR="000570B0" w:rsidRPr="00006AB5" w:rsidRDefault="000570B0" w:rsidP="003E400D">
      <w:pPr>
        <w:pStyle w:val="MCBody"/>
        <w:numPr>
          <w:ilvl w:val="0"/>
          <w:numId w:val="2"/>
        </w:numPr>
        <w:spacing w:before="0" w:after="120"/>
        <w:rPr>
          <w:rFonts w:ascii="Arial" w:hAnsi="Arial" w:cs="Arial"/>
        </w:rPr>
      </w:pPr>
      <w:r w:rsidRPr="00006AB5">
        <w:rPr>
          <w:rFonts w:ascii="Arial" w:hAnsi="Arial" w:cs="Arial"/>
        </w:rPr>
        <w:t>Author(s), "Title of paper," in Title of Proceeding</w:t>
      </w:r>
      <w:r w:rsidRPr="00006AB5">
        <w:rPr>
          <w:rFonts w:ascii="Arial" w:hAnsi="Arial" w:cs="Arial"/>
          <w:u w:val="single"/>
        </w:rPr>
        <w:t>,</w:t>
      </w:r>
      <w:r w:rsidRPr="00006AB5">
        <w:rPr>
          <w:rFonts w:ascii="Arial" w:hAnsi="Arial" w:cs="Arial"/>
        </w:rPr>
        <w:t xml:space="preserve"> (Institute of Electrical and Electronics Engineers, New York, 1900), pp. 00-00 (year). </w:t>
      </w:r>
    </w:p>
    <w:p w14:paraId="0E50A39A" w14:textId="77777777" w:rsidR="000570B0" w:rsidRPr="00006AB5" w:rsidRDefault="003E400D" w:rsidP="003E400D">
      <w:pPr>
        <w:pStyle w:val="ListParagraph"/>
        <w:numPr>
          <w:ilvl w:val="0"/>
          <w:numId w:val="2"/>
        </w:numPr>
        <w:spacing w:after="120"/>
        <w:rPr>
          <w:rFonts w:ascii="Arial" w:hAnsi="Arial" w:cs="Arial"/>
          <w:sz w:val="20"/>
          <w:szCs w:val="20"/>
        </w:rPr>
      </w:pPr>
      <w:r w:rsidRPr="00006AB5">
        <w:rPr>
          <w:rFonts w:ascii="Arial" w:hAnsi="Arial" w:cs="Arial"/>
          <w:sz w:val="20"/>
          <w:szCs w:val="20"/>
        </w:rPr>
        <w:t>David F. Edwards, “Silicon (chapter name</w:t>
      </w:r>
      <w:r w:rsidR="000570B0" w:rsidRPr="00006AB5">
        <w:rPr>
          <w:rFonts w:ascii="Arial" w:hAnsi="Arial" w:cs="Arial"/>
          <w:sz w:val="20"/>
          <w:szCs w:val="20"/>
        </w:rPr>
        <w:t xml:space="preserve">)” in </w:t>
      </w:r>
      <w:r w:rsidR="000570B0" w:rsidRPr="00006AB5">
        <w:rPr>
          <w:rFonts w:ascii="Arial" w:hAnsi="Arial" w:cs="Arial"/>
          <w:i/>
          <w:sz w:val="20"/>
          <w:szCs w:val="20"/>
        </w:rPr>
        <w:t>Handbook of optical constants of solids,</w:t>
      </w:r>
      <w:r w:rsidR="000570B0" w:rsidRPr="00006AB5">
        <w:rPr>
          <w:rFonts w:ascii="Arial" w:hAnsi="Arial" w:cs="Arial"/>
          <w:sz w:val="20"/>
          <w:szCs w:val="20"/>
        </w:rPr>
        <w:t xml:space="preserve"> E.D. </w:t>
      </w:r>
      <w:proofErr w:type="spellStart"/>
      <w:r w:rsidR="000570B0" w:rsidRPr="00006AB5">
        <w:rPr>
          <w:rFonts w:ascii="Arial" w:hAnsi="Arial" w:cs="Arial"/>
          <w:sz w:val="20"/>
          <w:szCs w:val="20"/>
        </w:rPr>
        <w:t>Palik</w:t>
      </w:r>
      <w:proofErr w:type="spellEnd"/>
      <w:r w:rsidR="000570B0" w:rsidRPr="00006AB5">
        <w:rPr>
          <w:rFonts w:ascii="Arial" w:hAnsi="Arial" w:cs="Arial"/>
          <w:sz w:val="20"/>
          <w:szCs w:val="20"/>
        </w:rPr>
        <w:t xml:space="preserve">, ed., </w:t>
      </w:r>
      <w:r w:rsidRPr="00006AB5">
        <w:rPr>
          <w:rFonts w:ascii="Arial" w:hAnsi="Arial" w:cs="Arial"/>
          <w:sz w:val="20"/>
          <w:szCs w:val="20"/>
        </w:rPr>
        <w:t>Elsevier, vol.1, p: xxx-xxx (1997)</w:t>
      </w:r>
    </w:p>
    <w:sectPr w:rsidR="000570B0" w:rsidRPr="00006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46C4B"/>
    <w:multiLevelType w:val="hybridMultilevel"/>
    <w:tmpl w:val="7BF28718"/>
    <w:lvl w:ilvl="0" w:tplc="46C6A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C7815"/>
    <w:multiLevelType w:val="hybridMultilevel"/>
    <w:tmpl w:val="447218FA"/>
    <w:lvl w:ilvl="0" w:tplc="320A0F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B2"/>
    <w:rsid w:val="00006AB5"/>
    <w:rsid w:val="000570B0"/>
    <w:rsid w:val="000B179C"/>
    <w:rsid w:val="00241A2A"/>
    <w:rsid w:val="002541DB"/>
    <w:rsid w:val="003E400D"/>
    <w:rsid w:val="00506AED"/>
    <w:rsid w:val="00530D9C"/>
    <w:rsid w:val="00607475"/>
    <w:rsid w:val="006161B3"/>
    <w:rsid w:val="007416C5"/>
    <w:rsid w:val="00940A13"/>
    <w:rsid w:val="009A47B2"/>
    <w:rsid w:val="00D31A1E"/>
    <w:rsid w:val="00D66A76"/>
    <w:rsid w:val="00E5078D"/>
    <w:rsid w:val="00EE3AFD"/>
    <w:rsid w:val="00F8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A38D"/>
  <w15:chartTrackingRefBased/>
  <w15:docId w15:val="{5A6F2309-76DB-4E0C-91DB-36209AED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AuthorAffiliation">
    <w:name w:val="MC Author Affiliation"/>
    <w:basedOn w:val="Normal"/>
    <w:next w:val="Normal"/>
    <w:rsid w:val="007416C5"/>
    <w:pPr>
      <w:spacing w:after="0" w:line="240" w:lineRule="auto"/>
      <w:jc w:val="center"/>
    </w:pPr>
    <w:rPr>
      <w:rFonts w:ascii="Times" w:eastAsia="MS Mincho" w:hAnsi="Times" w:cs="Times New Roman"/>
      <w:i/>
      <w:sz w:val="16"/>
      <w:szCs w:val="20"/>
      <w:lang w:val="en-US"/>
    </w:rPr>
  </w:style>
  <w:style w:type="paragraph" w:customStyle="1" w:styleId="MCBody">
    <w:name w:val="MC Body"/>
    <w:next w:val="MCBodySP"/>
    <w:rsid w:val="002541DB"/>
    <w:pPr>
      <w:spacing w:before="120" w:after="0" w:line="240" w:lineRule="auto"/>
      <w:jc w:val="both"/>
    </w:pPr>
    <w:rPr>
      <w:rFonts w:ascii="Times New Roman" w:eastAsia="MS Mincho" w:hAnsi="Times New Roman" w:cs="Times New Roman"/>
      <w:sz w:val="20"/>
      <w:szCs w:val="20"/>
      <w:lang w:val="en-US"/>
    </w:rPr>
  </w:style>
  <w:style w:type="paragraph" w:customStyle="1" w:styleId="MCBodySP">
    <w:name w:val="MC Body SP"/>
    <w:basedOn w:val="MCBody"/>
    <w:rsid w:val="002541DB"/>
    <w:pPr>
      <w:spacing w:before="0"/>
      <w:ind w:firstLine="288"/>
      <w:jc w:val="left"/>
    </w:pPr>
  </w:style>
  <w:style w:type="paragraph" w:styleId="ListParagraph">
    <w:name w:val="List Paragraph"/>
    <w:basedOn w:val="Normal"/>
    <w:uiPriority w:val="34"/>
    <w:qFormat/>
    <w:rsid w:val="00D66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Sahin</dc:creator>
  <cp:keywords/>
  <dc:description/>
  <cp:lastModifiedBy>Tim Bartley</cp:lastModifiedBy>
  <cp:revision>4</cp:revision>
  <dcterms:created xsi:type="dcterms:W3CDTF">2018-03-16T13:28:00Z</dcterms:created>
  <dcterms:modified xsi:type="dcterms:W3CDTF">2018-03-16T13:29:00Z</dcterms:modified>
</cp:coreProperties>
</file>